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B3" w:rsidRDefault="00141CB3" w:rsidP="00B1604D">
      <w:pPr>
        <w:jc w:val="center"/>
        <w:rPr>
          <w:b/>
          <w:u w:val="single"/>
        </w:rPr>
      </w:pPr>
    </w:p>
    <w:p w:rsidR="00B1604D" w:rsidRDefault="00B1604D" w:rsidP="00B1604D">
      <w:pPr>
        <w:jc w:val="center"/>
        <w:rPr>
          <w:b/>
          <w:i/>
          <w:u w:val="single"/>
        </w:rPr>
      </w:pPr>
      <w:r>
        <w:rPr>
          <w:b/>
          <w:u w:val="single"/>
        </w:rPr>
        <w:t xml:space="preserve">2012 AGM </w:t>
      </w:r>
      <w:r>
        <w:rPr>
          <w:b/>
          <w:i/>
          <w:u w:val="single"/>
        </w:rPr>
        <w:t>Minutes of the Meeting</w:t>
      </w:r>
    </w:p>
    <w:p w:rsidR="00D66C6E" w:rsidRDefault="00D66C6E" w:rsidP="00B1604D">
      <w:pPr>
        <w:jc w:val="center"/>
        <w:rPr>
          <w:b/>
          <w:i/>
          <w:u w:val="single"/>
        </w:rPr>
      </w:pPr>
    </w:p>
    <w:p w:rsidR="00D66C6E" w:rsidRDefault="00D66C6E" w:rsidP="00B1604D">
      <w:pPr>
        <w:pStyle w:val="ListParagraph"/>
        <w:numPr>
          <w:ilvl w:val="0"/>
          <w:numId w:val="1"/>
        </w:numPr>
      </w:pPr>
      <w:r>
        <w:t xml:space="preserve">The meeting was held Friday November 16, 2012 in the home of Elizabeth Hearn.  In attendance were Diane Staples, Tracy Synnott, Kirsten Brunner, Ellen Thomson, Andrea D’Costa, Dawn Kadish, Kerry </w:t>
      </w:r>
      <w:proofErr w:type="spellStart"/>
      <w:r>
        <w:t>Prevett</w:t>
      </w:r>
      <w:proofErr w:type="spellEnd"/>
      <w:r>
        <w:t xml:space="preserve">, Elizabeth Hearn, and Kelly </w:t>
      </w:r>
      <w:proofErr w:type="spellStart"/>
      <w:r>
        <w:t>Counsell</w:t>
      </w:r>
      <w:proofErr w:type="spellEnd"/>
      <w:r>
        <w:t>.</w:t>
      </w:r>
    </w:p>
    <w:p w:rsidR="00D66C6E" w:rsidRDefault="00D66C6E" w:rsidP="00D66C6E">
      <w:pPr>
        <w:pStyle w:val="ListParagraph"/>
      </w:pPr>
    </w:p>
    <w:p w:rsidR="00B1604D" w:rsidRDefault="00B1604D" w:rsidP="00B1604D">
      <w:pPr>
        <w:pStyle w:val="ListParagraph"/>
        <w:numPr>
          <w:ilvl w:val="0"/>
          <w:numId w:val="1"/>
        </w:numPr>
      </w:pPr>
      <w:r>
        <w:t>The minutes of the previous meeting were already approved.</w:t>
      </w:r>
    </w:p>
    <w:p w:rsidR="00D66C6E" w:rsidRDefault="00D66C6E" w:rsidP="00D66C6E">
      <w:pPr>
        <w:pStyle w:val="ListParagraph"/>
      </w:pPr>
    </w:p>
    <w:p w:rsidR="00B1604D" w:rsidRDefault="00B1604D" w:rsidP="00B1604D">
      <w:pPr>
        <w:pStyle w:val="ListParagraph"/>
        <w:numPr>
          <w:ilvl w:val="0"/>
          <w:numId w:val="1"/>
        </w:numPr>
      </w:pPr>
      <w:r>
        <w:t>Financial Report:  Current book balance $8126.00</w:t>
      </w:r>
    </w:p>
    <w:p w:rsidR="00B1604D" w:rsidRDefault="00B1604D" w:rsidP="00B1604D">
      <w:pPr>
        <w:pStyle w:val="ListParagraph"/>
      </w:pPr>
      <w:r>
        <w:t xml:space="preserve">Tracy Synnott made a detailed reporting of all the discipline reports based on their financial aspects. </w:t>
      </w:r>
    </w:p>
    <w:p w:rsidR="00B1604D" w:rsidRDefault="00B1604D" w:rsidP="00B1604D">
      <w:pPr>
        <w:pStyle w:val="ListParagraph"/>
      </w:pPr>
      <w:r>
        <w:t>It was noted that with respect to WOR testing, WOR felt that testers should not be paid to test within their own clubs.  Members of our club, however, agreed that given the training required, Caledon will continue to pay their testers for their time and expertise.</w:t>
      </w:r>
    </w:p>
    <w:p w:rsidR="00B1604D" w:rsidRDefault="00B1604D" w:rsidP="00B1604D">
      <w:pPr>
        <w:pStyle w:val="ListParagraph"/>
      </w:pPr>
      <w:r>
        <w:t>It was also noted that with respect to fundrai</w:t>
      </w:r>
      <w:r w:rsidR="00D151BC">
        <w:t xml:space="preserve">sing, $1200.00 of our current </w:t>
      </w:r>
      <w:r>
        <w:t>balance was due to funds raised.  Suggestions for how to put this money to good use for the club was reserved for later in the agenda.</w:t>
      </w:r>
    </w:p>
    <w:p w:rsidR="00D66C6E" w:rsidRDefault="00B1604D" w:rsidP="00B1604D">
      <w:pPr>
        <w:pStyle w:val="ListParagraph"/>
      </w:pPr>
      <w:r>
        <w:t>Tracy also noted that our year-end balance is close to $2900 higher than that of last year, partly due to $300 left over in the riding lesson fund, due to cancelled lessons.  It was discussed that</w:t>
      </w:r>
      <w:r w:rsidR="00D66C6E">
        <w:t xml:space="preserve"> these monies should be reallocated to lessons in 2013.</w:t>
      </w:r>
    </w:p>
    <w:p w:rsidR="00D66C6E" w:rsidRDefault="00D66C6E" w:rsidP="00B1604D">
      <w:pPr>
        <w:pStyle w:val="ListParagraph"/>
      </w:pPr>
    </w:p>
    <w:p w:rsidR="00B1604D" w:rsidRDefault="00D66C6E" w:rsidP="00D66C6E">
      <w:pPr>
        <w:pStyle w:val="ListParagraph"/>
        <w:numPr>
          <w:ilvl w:val="0"/>
          <w:numId w:val="1"/>
        </w:numPr>
      </w:pPr>
      <w:r>
        <w:t>Membership Report: Sherry was absent.</w:t>
      </w:r>
      <w:r w:rsidR="00B1604D">
        <w:t xml:space="preserve"> </w:t>
      </w:r>
      <w:r w:rsidR="00F75AF0">
        <w:t xml:space="preserve"> </w:t>
      </w:r>
    </w:p>
    <w:p w:rsidR="00F75AF0" w:rsidRDefault="00F75AF0" w:rsidP="00B1604D">
      <w:pPr>
        <w:pStyle w:val="ListParagraph"/>
      </w:pPr>
    </w:p>
    <w:p w:rsidR="00F75AF0" w:rsidRDefault="00F75AF0" w:rsidP="00F75AF0">
      <w:pPr>
        <w:pStyle w:val="ListParagraph"/>
        <w:numPr>
          <w:ilvl w:val="0"/>
          <w:numId w:val="1"/>
        </w:numPr>
      </w:pPr>
      <w:r>
        <w:t>Year-End Discipline Reports</w:t>
      </w:r>
    </w:p>
    <w:p w:rsidR="00F75AF0" w:rsidRDefault="00F75AF0" w:rsidP="00F75AF0">
      <w:pPr>
        <w:ind w:left="720"/>
      </w:pPr>
      <w:r>
        <w:rPr>
          <w:i/>
          <w:u w:val="single"/>
        </w:rPr>
        <w:t>Quiz</w:t>
      </w:r>
      <w:r>
        <w:t xml:space="preserve"> – Elizabeth reported on the quiz event.</w:t>
      </w:r>
    </w:p>
    <w:p w:rsidR="00F75AF0" w:rsidRDefault="00F75AF0" w:rsidP="00F75AF0">
      <w:pPr>
        <w:ind w:left="720"/>
      </w:pPr>
      <w:r>
        <w:rPr>
          <w:i/>
          <w:u w:val="single"/>
        </w:rPr>
        <w:t>Testing</w:t>
      </w:r>
      <w:r>
        <w:t xml:space="preserve"> – Kerry reported on the latter part of the testing year, acknowledging that Tracey Robinson had taken care of testing in the earlier part of the year.</w:t>
      </w:r>
    </w:p>
    <w:p w:rsidR="00F75AF0" w:rsidRDefault="00F75AF0" w:rsidP="00F75AF0">
      <w:pPr>
        <w:ind w:left="720"/>
      </w:pPr>
      <w:r>
        <w:t xml:space="preserve">There was a lengthy discussion surrounding the inconsistencies in testing at the higher levels.  Kirsten Brunner volunteered to prepare a first draft of a letter to be presented to WOR at the next meeting on Sunday November 24.  Andrea volunteered to scribe the letter for her, and circulate it to members for editing in anticipation of the presentation.  </w:t>
      </w:r>
    </w:p>
    <w:p w:rsidR="00F75AF0" w:rsidRDefault="00F75AF0" w:rsidP="00F75AF0">
      <w:pPr>
        <w:ind w:left="720"/>
      </w:pPr>
      <w:r>
        <w:rPr>
          <w:i/>
          <w:u w:val="single"/>
        </w:rPr>
        <w:t xml:space="preserve">Le </w:t>
      </w:r>
      <w:proofErr w:type="spellStart"/>
      <w:r>
        <w:rPr>
          <w:i/>
          <w:u w:val="single"/>
        </w:rPr>
        <w:t>Trec</w:t>
      </w:r>
      <w:proofErr w:type="spellEnd"/>
      <w:r>
        <w:t xml:space="preserve"> – Kelly and Dawn reported.</w:t>
      </w:r>
    </w:p>
    <w:p w:rsidR="00F75AF0" w:rsidRDefault="00F75AF0" w:rsidP="00F75AF0">
      <w:pPr>
        <w:ind w:left="720"/>
      </w:pPr>
      <w:proofErr w:type="spellStart"/>
      <w:r>
        <w:rPr>
          <w:i/>
          <w:u w:val="single"/>
        </w:rPr>
        <w:t>Tetrathlon</w:t>
      </w:r>
      <w:proofErr w:type="spellEnd"/>
      <w:r>
        <w:t xml:space="preserve"> – Ellen reported.</w:t>
      </w:r>
    </w:p>
    <w:p w:rsidR="00F75AF0" w:rsidRDefault="00F75AF0" w:rsidP="00F75AF0">
      <w:pPr>
        <w:ind w:left="720"/>
      </w:pPr>
      <w:r>
        <w:rPr>
          <w:i/>
          <w:u w:val="single"/>
        </w:rPr>
        <w:t xml:space="preserve">Showjumping and </w:t>
      </w:r>
      <w:proofErr w:type="gramStart"/>
      <w:r>
        <w:rPr>
          <w:i/>
          <w:u w:val="single"/>
        </w:rPr>
        <w:t xml:space="preserve">Dressage  </w:t>
      </w:r>
      <w:r>
        <w:t>–</w:t>
      </w:r>
      <w:proofErr w:type="gramEnd"/>
      <w:r>
        <w:t xml:space="preserve"> Kirsten reported on the showjumping event, but Leah McLean who was to report on dressage was absent.</w:t>
      </w:r>
    </w:p>
    <w:p w:rsidR="00F75AF0" w:rsidRDefault="00F75AF0" w:rsidP="00F75AF0">
      <w:pPr>
        <w:ind w:left="720"/>
      </w:pPr>
      <w:r>
        <w:rPr>
          <w:i/>
          <w:u w:val="single"/>
        </w:rPr>
        <w:lastRenderedPageBreak/>
        <w:t>C Rally</w:t>
      </w:r>
      <w:r>
        <w:t xml:space="preserve"> – Diane </w:t>
      </w:r>
      <w:r w:rsidR="00D66C6E">
        <w:t>reported.</w:t>
      </w:r>
    </w:p>
    <w:p w:rsidR="00F75AF0" w:rsidRDefault="00F75AF0" w:rsidP="00F75AF0">
      <w:pPr>
        <w:ind w:left="720"/>
      </w:pPr>
    </w:p>
    <w:p w:rsidR="00F75AF0" w:rsidRDefault="00D66C6E" w:rsidP="00D66C6E">
      <w:pPr>
        <w:pStyle w:val="ListParagraph"/>
        <w:numPr>
          <w:ilvl w:val="1"/>
          <w:numId w:val="2"/>
        </w:numPr>
      </w:pPr>
      <w:r>
        <w:t xml:space="preserve">  </w:t>
      </w:r>
      <w:r w:rsidR="00F75AF0">
        <w:t>2013 Positions</w:t>
      </w:r>
    </w:p>
    <w:p w:rsidR="00F75AF0" w:rsidRDefault="00EF011E" w:rsidP="00F75AF0">
      <w:pPr>
        <w:ind w:left="360"/>
      </w:pPr>
      <w:r>
        <w:t>The following positions were filled:</w:t>
      </w:r>
    </w:p>
    <w:p w:rsidR="00EF011E" w:rsidRDefault="00EF011E" w:rsidP="00F75AF0">
      <w:pPr>
        <w:ind w:left="360"/>
        <w:rPr>
          <w:i/>
          <w:u w:val="single"/>
        </w:rPr>
      </w:pPr>
      <w:r>
        <w:rPr>
          <w:i/>
          <w:u w:val="single"/>
        </w:rPr>
        <w:t>Executive Positions:</w:t>
      </w:r>
    </w:p>
    <w:p w:rsidR="00EF011E" w:rsidRPr="00EF011E" w:rsidRDefault="00EF011E" w:rsidP="00F75AF0">
      <w:pPr>
        <w:ind w:left="360"/>
        <w:rPr>
          <w:sz w:val="18"/>
          <w:szCs w:val="18"/>
        </w:rPr>
      </w:pPr>
      <w:r w:rsidRPr="00EF011E">
        <w:rPr>
          <w:i/>
          <w:sz w:val="18"/>
          <w:szCs w:val="18"/>
        </w:rPr>
        <w:t xml:space="preserve">District Commissioner: </w:t>
      </w:r>
      <w:r w:rsidRPr="00EF011E">
        <w:rPr>
          <w:i/>
          <w:sz w:val="18"/>
          <w:szCs w:val="18"/>
        </w:rPr>
        <w:tab/>
      </w:r>
      <w:r w:rsidRPr="00EF011E">
        <w:rPr>
          <w:sz w:val="18"/>
          <w:szCs w:val="18"/>
        </w:rPr>
        <w:t>Diane Staples</w:t>
      </w:r>
    </w:p>
    <w:p w:rsidR="00EF011E" w:rsidRPr="00EF011E" w:rsidRDefault="00EF011E" w:rsidP="00F75AF0">
      <w:pPr>
        <w:ind w:left="360"/>
        <w:rPr>
          <w:i/>
          <w:sz w:val="18"/>
          <w:szCs w:val="18"/>
        </w:rPr>
      </w:pPr>
      <w:r w:rsidRPr="00EF011E">
        <w:rPr>
          <w:i/>
          <w:sz w:val="18"/>
          <w:szCs w:val="18"/>
        </w:rPr>
        <w:t>Assistant D.C.:</w:t>
      </w:r>
    </w:p>
    <w:p w:rsidR="00EF011E" w:rsidRPr="00EF011E" w:rsidRDefault="00EF011E" w:rsidP="00F75AF0">
      <w:pPr>
        <w:ind w:left="360"/>
        <w:rPr>
          <w:sz w:val="18"/>
          <w:szCs w:val="18"/>
        </w:rPr>
      </w:pPr>
      <w:r w:rsidRPr="00EF011E">
        <w:rPr>
          <w:i/>
          <w:sz w:val="18"/>
          <w:szCs w:val="18"/>
        </w:rPr>
        <w:t>Treasurer:</w:t>
      </w:r>
      <w:r w:rsidRPr="00EF011E">
        <w:rPr>
          <w:i/>
          <w:sz w:val="18"/>
          <w:szCs w:val="18"/>
        </w:rPr>
        <w:tab/>
      </w:r>
      <w:r w:rsidRPr="00EF011E">
        <w:rPr>
          <w:i/>
          <w:sz w:val="18"/>
          <w:szCs w:val="18"/>
        </w:rPr>
        <w:tab/>
      </w:r>
      <w:r w:rsidRPr="00EF011E">
        <w:rPr>
          <w:i/>
          <w:sz w:val="18"/>
          <w:szCs w:val="18"/>
        </w:rPr>
        <w:tab/>
      </w:r>
      <w:r w:rsidRPr="00EF011E">
        <w:rPr>
          <w:sz w:val="18"/>
          <w:szCs w:val="18"/>
        </w:rPr>
        <w:t>Tracy Synnott</w:t>
      </w:r>
    </w:p>
    <w:p w:rsidR="00EF011E" w:rsidRPr="00EF011E" w:rsidRDefault="00EF011E" w:rsidP="00F75AF0">
      <w:pPr>
        <w:ind w:left="360"/>
        <w:rPr>
          <w:sz w:val="18"/>
          <w:szCs w:val="18"/>
        </w:rPr>
      </w:pPr>
      <w:r w:rsidRPr="00EF011E">
        <w:rPr>
          <w:i/>
          <w:sz w:val="18"/>
          <w:szCs w:val="18"/>
        </w:rPr>
        <w:t>Secretary:</w:t>
      </w:r>
      <w:r w:rsidRPr="00EF011E">
        <w:rPr>
          <w:sz w:val="18"/>
          <w:szCs w:val="18"/>
        </w:rPr>
        <w:tab/>
      </w:r>
      <w:r w:rsidRPr="00EF011E">
        <w:rPr>
          <w:sz w:val="18"/>
          <w:szCs w:val="18"/>
        </w:rPr>
        <w:tab/>
      </w:r>
      <w:r w:rsidRPr="00EF011E">
        <w:rPr>
          <w:sz w:val="18"/>
          <w:szCs w:val="18"/>
        </w:rPr>
        <w:tab/>
        <w:t xml:space="preserve">Ellen Thomson and Kelly </w:t>
      </w:r>
      <w:proofErr w:type="spellStart"/>
      <w:r w:rsidRPr="00EF011E">
        <w:rPr>
          <w:sz w:val="18"/>
          <w:szCs w:val="18"/>
        </w:rPr>
        <w:t>Counsell</w:t>
      </w:r>
      <w:proofErr w:type="spellEnd"/>
    </w:p>
    <w:p w:rsidR="00EF011E" w:rsidRPr="00EF011E" w:rsidRDefault="00EF011E" w:rsidP="00F75AF0">
      <w:pPr>
        <w:ind w:left="360"/>
        <w:rPr>
          <w:sz w:val="18"/>
          <w:szCs w:val="18"/>
        </w:rPr>
      </w:pPr>
      <w:r w:rsidRPr="00EF011E">
        <w:rPr>
          <w:i/>
          <w:sz w:val="18"/>
          <w:szCs w:val="18"/>
        </w:rPr>
        <w:t>Riding Meetings:</w:t>
      </w:r>
    </w:p>
    <w:p w:rsidR="00EF011E" w:rsidRPr="00EF011E" w:rsidRDefault="00EF011E" w:rsidP="00F75AF0">
      <w:pPr>
        <w:ind w:left="360"/>
        <w:rPr>
          <w:sz w:val="18"/>
          <w:szCs w:val="18"/>
        </w:rPr>
      </w:pPr>
      <w:r w:rsidRPr="00EF011E">
        <w:rPr>
          <w:i/>
          <w:sz w:val="18"/>
          <w:szCs w:val="18"/>
        </w:rPr>
        <w:t>Testing</w:t>
      </w:r>
      <w:r w:rsidRPr="00EF011E">
        <w:rPr>
          <w:sz w:val="18"/>
          <w:szCs w:val="18"/>
        </w:rPr>
        <w:t>:</w:t>
      </w:r>
      <w:r w:rsidRPr="00EF011E">
        <w:rPr>
          <w:sz w:val="18"/>
          <w:szCs w:val="18"/>
        </w:rPr>
        <w:tab/>
      </w:r>
      <w:r w:rsidRPr="00EF011E">
        <w:rPr>
          <w:sz w:val="18"/>
          <w:szCs w:val="18"/>
        </w:rPr>
        <w:tab/>
      </w:r>
      <w:r w:rsidRPr="00EF011E">
        <w:rPr>
          <w:sz w:val="18"/>
          <w:szCs w:val="18"/>
        </w:rPr>
        <w:tab/>
        <w:t xml:space="preserve">Kerry </w:t>
      </w:r>
      <w:proofErr w:type="spellStart"/>
      <w:r w:rsidRPr="00EF011E">
        <w:rPr>
          <w:sz w:val="18"/>
          <w:szCs w:val="18"/>
        </w:rPr>
        <w:t>Prevett</w:t>
      </w:r>
      <w:proofErr w:type="spellEnd"/>
      <w:r w:rsidRPr="00EF011E">
        <w:rPr>
          <w:sz w:val="18"/>
          <w:szCs w:val="18"/>
        </w:rPr>
        <w:t xml:space="preserve"> and Alexandra </w:t>
      </w:r>
      <w:proofErr w:type="spellStart"/>
      <w:r w:rsidRPr="00EF011E">
        <w:rPr>
          <w:sz w:val="18"/>
          <w:szCs w:val="18"/>
        </w:rPr>
        <w:t>Kinbom</w:t>
      </w:r>
      <w:proofErr w:type="spellEnd"/>
    </w:p>
    <w:p w:rsidR="00EF011E" w:rsidRPr="00EF011E" w:rsidRDefault="00EF011E" w:rsidP="00F75AF0">
      <w:pPr>
        <w:ind w:left="360"/>
        <w:rPr>
          <w:sz w:val="18"/>
          <w:szCs w:val="18"/>
        </w:rPr>
      </w:pPr>
      <w:r w:rsidRPr="00EF011E">
        <w:rPr>
          <w:i/>
          <w:sz w:val="18"/>
          <w:szCs w:val="18"/>
        </w:rPr>
        <w:t>Membership</w:t>
      </w:r>
      <w:r w:rsidRPr="00EF011E">
        <w:rPr>
          <w:sz w:val="18"/>
          <w:szCs w:val="18"/>
        </w:rPr>
        <w:t>:</w:t>
      </w:r>
      <w:r w:rsidRPr="00EF011E">
        <w:rPr>
          <w:sz w:val="18"/>
          <w:szCs w:val="18"/>
        </w:rPr>
        <w:tab/>
      </w:r>
      <w:r w:rsidRPr="00EF011E">
        <w:rPr>
          <w:sz w:val="18"/>
          <w:szCs w:val="18"/>
        </w:rPr>
        <w:tab/>
      </w:r>
      <w:r>
        <w:rPr>
          <w:sz w:val="18"/>
          <w:szCs w:val="18"/>
        </w:rPr>
        <w:tab/>
      </w:r>
      <w:r w:rsidRPr="00EF011E">
        <w:rPr>
          <w:sz w:val="18"/>
          <w:szCs w:val="18"/>
        </w:rPr>
        <w:t>Sherry Lyons</w:t>
      </w:r>
    </w:p>
    <w:p w:rsidR="00EF011E" w:rsidRPr="00EF011E" w:rsidRDefault="00EF011E" w:rsidP="00F75AF0">
      <w:pPr>
        <w:ind w:left="360"/>
        <w:rPr>
          <w:i/>
          <w:sz w:val="18"/>
          <w:szCs w:val="18"/>
        </w:rPr>
      </w:pPr>
      <w:r w:rsidRPr="00EF011E">
        <w:rPr>
          <w:i/>
          <w:sz w:val="18"/>
          <w:szCs w:val="18"/>
        </w:rPr>
        <w:t>Volunteer Co</w:t>
      </w:r>
      <w:r w:rsidRPr="00EF011E">
        <w:rPr>
          <w:sz w:val="18"/>
          <w:szCs w:val="18"/>
        </w:rPr>
        <w:t>-</w:t>
      </w:r>
      <w:proofErr w:type="spellStart"/>
      <w:r w:rsidRPr="00EF011E">
        <w:rPr>
          <w:i/>
          <w:sz w:val="18"/>
          <w:szCs w:val="18"/>
        </w:rPr>
        <w:t>Ordinator</w:t>
      </w:r>
      <w:proofErr w:type="spellEnd"/>
      <w:r w:rsidRPr="00EF011E">
        <w:rPr>
          <w:i/>
          <w:sz w:val="18"/>
          <w:szCs w:val="18"/>
        </w:rPr>
        <w:t>:</w:t>
      </w:r>
    </w:p>
    <w:p w:rsidR="00EF011E" w:rsidRDefault="00EF011E" w:rsidP="00F75AF0">
      <w:pPr>
        <w:ind w:left="360"/>
        <w:rPr>
          <w:i/>
        </w:rPr>
      </w:pPr>
    </w:p>
    <w:p w:rsidR="00EF011E" w:rsidRPr="00D66C6E" w:rsidRDefault="00EF011E" w:rsidP="00D66C6E">
      <w:pPr>
        <w:ind w:firstLine="360"/>
        <w:rPr>
          <w:i/>
          <w:u w:val="single"/>
          <w:lang w:val="fr-CA"/>
        </w:rPr>
      </w:pPr>
      <w:r w:rsidRPr="00D66C6E">
        <w:rPr>
          <w:i/>
          <w:u w:val="single"/>
          <w:lang w:val="fr-CA"/>
        </w:rPr>
        <w:t>Discipline Positions:</w:t>
      </w:r>
    </w:p>
    <w:p w:rsidR="00EF011E" w:rsidRPr="00EF011E" w:rsidRDefault="00EF011E" w:rsidP="00F75AF0">
      <w:pPr>
        <w:ind w:left="360"/>
        <w:rPr>
          <w:sz w:val="18"/>
          <w:szCs w:val="18"/>
          <w:lang w:val="fr-CA"/>
        </w:rPr>
      </w:pPr>
      <w:r w:rsidRPr="00EF011E">
        <w:rPr>
          <w:i/>
          <w:sz w:val="18"/>
          <w:szCs w:val="18"/>
          <w:lang w:val="fr-CA"/>
        </w:rPr>
        <w:t>Quiz:</w:t>
      </w:r>
      <w:r w:rsidRPr="00EF011E">
        <w:rPr>
          <w:i/>
          <w:sz w:val="18"/>
          <w:szCs w:val="18"/>
          <w:lang w:val="fr-CA"/>
        </w:rPr>
        <w:tab/>
      </w:r>
      <w:r w:rsidRPr="00EF011E">
        <w:rPr>
          <w:i/>
          <w:sz w:val="18"/>
          <w:szCs w:val="18"/>
          <w:lang w:val="fr-CA"/>
        </w:rPr>
        <w:tab/>
      </w:r>
      <w:r w:rsidRPr="00EF011E">
        <w:rPr>
          <w:i/>
          <w:sz w:val="18"/>
          <w:szCs w:val="18"/>
          <w:lang w:val="fr-CA"/>
        </w:rPr>
        <w:tab/>
      </w:r>
      <w:r w:rsidRPr="00EF011E">
        <w:rPr>
          <w:sz w:val="18"/>
          <w:szCs w:val="18"/>
          <w:lang w:val="fr-CA"/>
        </w:rPr>
        <w:t>Andrea D’Costa</w:t>
      </w:r>
    </w:p>
    <w:p w:rsidR="00EF011E" w:rsidRPr="00EF011E" w:rsidRDefault="00EF011E" w:rsidP="00F75AF0">
      <w:pPr>
        <w:ind w:left="360"/>
        <w:rPr>
          <w:sz w:val="18"/>
          <w:szCs w:val="18"/>
        </w:rPr>
      </w:pPr>
      <w:proofErr w:type="spellStart"/>
      <w:r w:rsidRPr="00EF011E">
        <w:rPr>
          <w:i/>
          <w:sz w:val="18"/>
          <w:szCs w:val="18"/>
        </w:rPr>
        <w:t>Tetrathlon</w:t>
      </w:r>
      <w:proofErr w:type="spellEnd"/>
      <w:r w:rsidRPr="00EF011E">
        <w:rPr>
          <w:i/>
          <w:sz w:val="18"/>
          <w:szCs w:val="18"/>
        </w:rPr>
        <w:t>:</w:t>
      </w:r>
      <w:r w:rsidRPr="00EF011E">
        <w:rPr>
          <w:i/>
          <w:sz w:val="18"/>
          <w:szCs w:val="18"/>
        </w:rPr>
        <w:tab/>
      </w:r>
      <w:r w:rsidRPr="00EF011E">
        <w:rPr>
          <w:i/>
          <w:sz w:val="18"/>
          <w:szCs w:val="18"/>
        </w:rPr>
        <w:tab/>
      </w:r>
      <w:r w:rsidRPr="00EF011E">
        <w:rPr>
          <w:i/>
          <w:sz w:val="18"/>
          <w:szCs w:val="18"/>
        </w:rPr>
        <w:tab/>
      </w:r>
      <w:r w:rsidRPr="00EF011E">
        <w:rPr>
          <w:sz w:val="18"/>
          <w:szCs w:val="18"/>
        </w:rPr>
        <w:t>Paul and Ellen Thomson</w:t>
      </w:r>
    </w:p>
    <w:p w:rsidR="00EF011E" w:rsidRPr="00EF011E" w:rsidRDefault="00EF011E" w:rsidP="00F75AF0">
      <w:pPr>
        <w:ind w:left="360"/>
        <w:rPr>
          <w:sz w:val="18"/>
          <w:szCs w:val="18"/>
        </w:rPr>
      </w:pPr>
      <w:proofErr w:type="gramStart"/>
      <w:r w:rsidRPr="00EF011E">
        <w:rPr>
          <w:i/>
          <w:sz w:val="18"/>
          <w:szCs w:val="18"/>
        </w:rPr>
        <w:t>PPG :</w:t>
      </w:r>
      <w:proofErr w:type="gramEnd"/>
      <w:r w:rsidRPr="00EF011E">
        <w:rPr>
          <w:sz w:val="18"/>
          <w:szCs w:val="18"/>
        </w:rPr>
        <w:tab/>
      </w:r>
      <w:r w:rsidRPr="00EF011E">
        <w:rPr>
          <w:sz w:val="18"/>
          <w:szCs w:val="18"/>
        </w:rPr>
        <w:tab/>
      </w:r>
      <w:r w:rsidRPr="00EF011E">
        <w:rPr>
          <w:sz w:val="18"/>
          <w:szCs w:val="18"/>
        </w:rPr>
        <w:tab/>
        <w:t>Tracy and Macaulay Robinson</w:t>
      </w:r>
    </w:p>
    <w:p w:rsidR="00EF011E" w:rsidRPr="00EF011E" w:rsidRDefault="00EF011E" w:rsidP="00F75AF0">
      <w:pPr>
        <w:ind w:left="360"/>
        <w:rPr>
          <w:sz w:val="18"/>
          <w:szCs w:val="18"/>
        </w:rPr>
      </w:pPr>
      <w:r w:rsidRPr="00EF011E">
        <w:rPr>
          <w:i/>
          <w:sz w:val="18"/>
          <w:szCs w:val="18"/>
        </w:rPr>
        <w:t>Showjumping:</w:t>
      </w:r>
      <w:r w:rsidRPr="00EF011E">
        <w:rPr>
          <w:sz w:val="18"/>
          <w:szCs w:val="18"/>
        </w:rPr>
        <w:tab/>
      </w:r>
      <w:r w:rsidRPr="00EF011E">
        <w:rPr>
          <w:sz w:val="18"/>
          <w:szCs w:val="18"/>
        </w:rPr>
        <w:tab/>
      </w:r>
      <w:r>
        <w:rPr>
          <w:sz w:val="18"/>
          <w:szCs w:val="18"/>
        </w:rPr>
        <w:tab/>
      </w:r>
      <w:r w:rsidRPr="00EF011E">
        <w:rPr>
          <w:sz w:val="18"/>
          <w:szCs w:val="18"/>
        </w:rPr>
        <w:t>Kirsten Brunner</w:t>
      </w:r>
    </w:p>
    <w:p w:rsidR="00EF011E" w:rsidRPr="00EF011E" w:rsidRDefault="00EF011E" w:rsidP="00F75AF0">
      <w:pPr>
        <w:ind w:left="360"/>
        <w:rPr>
          <w:sz w:val="18"/>
          <w:szCs w:val="18"/>
        </w:rPr>
      </w:pPr>
      <w:r w:rsidRPr="00EF011E">
        <w:rPr>
          <w:i/>
          <w:sz w:val="18"/>
          <w:szCs w:val="18"/>
        </w:rPr>
        <w:t>Dressage:</w:t>
      </w:r>
    </w:p>
    <w:p w:rsidR="00EF011E" w:rsidRPr="00EF011E" w:rsidRDefault="00EF011E" w:rsidP="00F75AF0">
      <w:pPr>
        <w:ind w:left="360"/>
        <w:rPr>
          <w:sz w:val="18"/>
          <w:szCs w:val="18"/>
        </w:rPr>
      </w:pPr>
      <w:r w:rsidRPr="00EF011E">
        <w:rPr>
          <w:i/>
          <w:sz w:val="18"/>
          <w:szCs w:val="18"/>
        </w:rPr>
        <w:t>A/B/C Rally:</w:t>
      </w:r>
      <w:r w:rsidRPr="00EF011E">
        <w:rPr>
          <w:i/>
          <w:sz w:val="18"/>
          <w:szCs w:val="18"/>
        </w:rPr>
        <w:tab/>
      </w:r>
      <w:r w:rsidRPr="00EF011E">
        <w:rPr>
          <w:i/>
          <w:sz w:val="18"/>
          <w:szCs w:val="18"/>
        </w:rPr>
        <w:tab/>
      </w:r>
      <w:r w:rsidRPr="00EF011E">
        <w:rPr>
          <w:i/>
          <w:sz w:val="18"/>
          <w:szCs w:val="18"/>
        </w:rPr>
        <w:tab/>
      </w:r>
      <w:r w:rsidRPr="00EF011E">
        <w:rPr>
          <w:sz w:val="18"/>
          <w:szCs w:val="18"/>
        </w:rPr>
        <w:t xml:space="preserve">Diane Staples and </w:t>
      </w:r>
      <w:proofErr w:type="spellStart"/>
      <w:r w:rsidRPr="00EF011E">
        <w:rPr>
          <w:sz w:val="18"/>
          <w:szCs w:val="18"/>
        </w:rPr>
        <w:t>Emmeline</w:t>
      </w:r>
      <w:proofErr w:type="spellEnd"/>
      <w:r w:rsidRPr="00EF011E">
        <w:rPr>
          <w:sz w:val="18"/>
          <w:szCs w:val="18"/>
        </w:rPr>
        <w:t xml:space="preserve"> </w:t>
      </w:r>
      <w:proofErr w:type="spellStart"/>
      <w:r w:rsidRPr="00EF011E">
        <w:rPr>
          <w:sz w:val="18"/>
          <w:szCs w:val="18"/>
        </w:rPr>
        <w:t>Oostwoud</w:t>
      </w:r>
      <w:proofErr w:type="spellEnd"/>
    </w:p>
    <w:p w:rsidR="00EF011E" w:rsidRPr="00EF011E" w:rsidRDefault="00EF011E" w:rsidP="00EF011E">
      <w:pPr>
        <w:tabs>
          <w:tab w:val="left" w:pos="720"/>
          <w:tab w:val="left" w:pos="1440"/>
          <w:tab w:val="left" w:pos="2160"/>
          <w:tab w:val="left" w:pos="2880"/>
          <w:tab w:val="left" w:pos="3600"/>
          <w:tab w:val="left" w:pos="8220"/>
        </w:tabs>
        <w:ind w:left="360"/>
        <w:rPr>
          <w:sz w:val="18"/>
          <w:szCs w:val="18"/>
        </w:rPr>
      </w:pPr>
      <w:r w:rsidRPr="00EF011E">
        <w:rPr>
          <w:i/>
          <w:sz w:val="18"/>
          <w:szCs w:val="18"/>
        </w:rPr>
        <w:t>D Rally:</w:t>
      </w:r>
      <w:r w:rsidRPr="00EF011E">
        <w:rPr>
          <w:sz w:val="18"/>
          <w:szCs w:val="18"/>
        </w:rPr>
        <w:tab/>
      </w:r>
      <w:r w:rsidRPr="00EF011E">
        <w:rPr>
          <w:sz w:val="18"/>
          <w:szCs w:val="18"/>
        </w:rPr>
        <w:tab/>
      </w:r>
      <w:r w:rsidRPr="00EF011E">
        <w:rPr>
          <w:sz w:val="18"/>
          <w:szCs w:val="18"/>
        </w:rPr>
        <w:tab/>
        <w:t>Kristine Hahn</w:t>
      </w:r>
      <w:r w:rsidRPr="00EF011E">
        <w:rPr>
          <w:sz w:val="18"/>
          <w:szCs w:val="18"/>
        </w:rPr>
        <w:tab/>
      </w:r>
    </w:p>
    <w:p w:rsidR="00EF011E" w:rsidRPr="00EF011E" w:rsidRDefault="00EF011E" w:rsidP="00F75AF0">
      <w:pPr>
        <w:ind w:left="360"/>
        <w:rPr>
          <w:sz w:val="18"/>
          <w:szCs w:val="18"/>
        </w:rPr>
      </w:pPr>
      <w:r w:rsidRPr="00EF011E">
        <w:rPr>
          <w:i/>
          <w:sz w:val="18"/>
          <w:szCs w:val="18"/>
        </w:rPr>
        <w:t>D Rally food</w:t>
      </w:r>
      <w:r w:rsidR="00D151BC">
        <w:rPr>
          <w:i/>
          <w:sz w:val="18"/>
          <w:szCs w:val="18"/>
        </w:rPr>
        <w:t xml:space="preserve"> </w:t>
      </w:r>
      <w:r w:rsidRPr="00EF011E">
        <w:rPr>
          <w:i/>
          <w:sz w:val="18"/>
          <w:szCs w:val="18"/>
        </w:rPr>
        <w:t>booth:</w:t>
      </w:r>
      <w:r w:rsidRPr="00EF011E">
        <w:rPr>
          <w:sz w:val="18"/>
          <w:szCs w:val="18"/>
        </w:rPr>
        <w:tab/>
      </w:r>
      <w:r w:rsidRPr="00EF011E">
        <w:rPr>
          <w:sz w:val="18"/>
          <w:szCs w:val="18"/>
        </w:rPr>
        <w:tab/>
        <w:t>Jim Lindsay?</w:t>
      </w:r>
    </w:p>
    <w:p w:rsidR="00EF011E" w:rsidRPr="00EF011E" w:rsidRDefault="00EF011E" w:rsidP="00F75AF0">
      <w:pPr>
        <w:ind w:left="360"/>
        <w:rPr>
          <w:sz w:val="18"/>
          <w:szCs w:val="18"/>
        </w:rPr>
      </w:pPr>
      <w:r w:rsidRPr="00EF011E">
        <w:rPr>
          <w:i/>
          <w:sz w:val="18"/>
          <w:szCs w:val="18"/>
        </w:rPr>
        <w:t xml:space="preserve">Le </w:t>
      </w:r>
      <w:proofErr w:type="spellStart"/>
      <w:r w:rsidRPr="00EF011E">
        <w:rPr>
          <w:i/>
          <w:sz w:val="18"/>
          <w:szCs w:val="18"/>
        </w:rPr>
        <w:t>Trec</w:t>
      </w:r>
      <w:proofErr w:type="spellEnd"/>
      <w:r w:rsidRPr="00EF011E">
        <w:rPr>
          <w:i/>
          <w:sz w:val="18"/>
          <w:szCs w:val="18"/>
        </w:rPr>
        <w:t>:</w:t>
      </w:r>
      <w:r w:rsidRPr="00EF011E">
        <w:rPr>
          <w:sz w:val="18"/>
          <w:szCs w:val="18"/>
        </w:rPr>
        <w:tab/>
      </w:r>
      <w:r w:rsidRPr="00EF011E">
        <w:rPr>
          <w:sz w:val="18"/>
          <w:szCs w:val="18"/>
        </w:rPr>
        <w:tab/>
      </w:r>
      <w:r w:rsidRPr="00EF011E">
        <w:rPr>
          <w:sz w:val="18"/>
          <w:szCs w:val="18"/>
        </w:rPr>
        <w:tab/>
        <w:t>Dawn Kadish</w:t>
      </w:r>
    </w:p>
    <w:p w:rsidR="00EF011E" w:rsidRPr="00EF011E" w:rsidRDefault="00EF011E" w:rsidP="00F75AF0">
      <w:pPr>
        <w:ind w:left="360"/>
        <w:rPr>
          <w:sz w:val="18"/>
          <w:szCs w:val="18"/>
        </w:rPr>
      </w:pPr>
      <w:r w:rsidRPr="00EF011E">
        <w:rPr>
          <w:i/>
          <w:sz w:val="18"/>
          <w:szCs w:val="18"/>
        </w:rPr>
        <w:t>Education:</w:t>
      </w:r>
      <w:r w:rsidRPr="00EF011E">
        <w:rPr>
          <w:sz w:val="18"/>
          <w:szCs w:val="18"/>
        </w:rPr>
        <w:tab/>
      </w:r>
      <w:r w:rsidRPr="00EF011E">
        <w:rPr>
          <w:sz w:val="18"/>
          <w:szCs w:val="18"/>
        </w:rPr>
        <w:tab/>
      </w:r>
      <w:r w:rsidRPr="00EF011E">
        <w:rPr>
          <w:sz w:val="18"/>
          <w:szCs w:val="18"/>
        </w:rPr>
        <w:tab/>
        <w:t xml:space="preserve">________ and Kerry </w:t>
      </w:r>
      <w:proofErr w:type="spellStart"/>
      <w:r w:rsidRPr="00EF011E">
        <w:rPr>
          <w:sz w:val="18"/>
          <w:szCs w:val="18"/>
        </w:rPr>
        <w:t>Prevett</w:t>
      </w:r>
      <w:proofErr w:type="spellEnd"/>
    </w:p>
    <w:p w:rsidR="00EF011E" w:rsidRPr="00EF011E" w:rsidRDefault="00EF011E" w:rsidP="00F75AF0">
      <w:pPr>
        <w:ind w:left="360"/>
        <w:rPr>
          <w:sz w:val="18"/>
          <w:szCs w:val="18"/>
        </w:rPr>
      </w:pPr>
      <w:r w:rsidRPr="00EF011E">
        <w:rPr>
          <w:i/>
          <w:sz w:val="18"/>
          <w:szCs w:val="18"/>
        </w:rPr>
        <w:t>D Camp:</w:t>
      </w:r>
      <w:r w:rsidRPr="00EF011E">
        <w:rPr>
          <w:sz w:val="18"/>
          <w:szCs w:val="18"/>
        </w:rPr>
        <w:tab/>
      </w:r>
      <w:r w:rsidRPr="00EF011E">
        <w:rPr>
          <w:sz w:val="18"/>
          <w:szCs w:val="18"/>
        </w:rPr>
        <w:tab/>
      </w:r>
      <w:r w:rsidRPr="00EF011E">
        <w:rPr>
          <w:sz w:val="18"/>
          <w:szCs w:val="18"/>
        </w:rPr>
        <w:tab/>
        <w:t xml:space="preserve">Andrea D’Costa, Andrea Flood, and </w:t>
      </w:r>
      <w:proofErr w:type="spellStart"/>
      <w:r w:rsidRPr="00EF011E">
        <w:rPr>
          <w:sz w:val="18"/>
          <w:szCs w:val="18"/>
        </w:rPr>
        <w:t>Lexie</w:t>
      </w:r>
      <w:proofErr w:type="spellEnd"/>
      <w:r w:rsidRPr="00EF011E">
        <w:rPr>
          <w:sz w:val="18"/>
          <w:szCs w:val="18"/>
        </w:rPr>
        <w:t xml:space="preserve"> </w:t>
      </w:r>
      <w:proofErr w:type="spellStart"/>
      <w:r w:rsidRPr="00EF011E">
        <w:rPr>
          <w:sz w:val="18"/>
          <w:szCs w:val="18"/>
        </w:rPr>
        <w:t>Kinbom</w:t>
      </w:r>
      <w:proofErr w:type="spellEnd"/>
    </w:p>
    <w:p w:rsidR="00EF011E" w:rsidRPr="00EF011E" w:rsidRDefault="00EF011E" w:rsidP="00F75AF0">
      <w:pPr>
        <w:ind w:left="360"/>
        <w:rPr>
          <w:sz w:val="18"/>
          <w:szCs w:val="18"/>
        </w:rPr>
      </w:pPr>
      <w:r w:rsidRPr="00EF011E">
        <w:rPr>
          <w:i/>
          <w:sz w:val="18"/>
          <w:szCs w:val="18"/>
        </w:rPr>
        <w:t>C Camp:</w:t>
      </w:r>
      <w:r w:rsidRPr="00EF011E">
        <w:rPr>
          <w:sz w:val="18"/>
          <w:szCs w:val="18"/>
        </w:rPr>
        <w:tab/>
      </w:r>
      <w:r w:rsidRPr="00EF011E">
        <w:rPr>
          <w:sz w:val="18"/>
          <w:szCs w:val="18"/>
        </w:rPr>
        <w:tab/>
      </w:r>
      <w:r w:rsidRPr="00EF011E">
        <w:rPr>
          <w:sz w:val="18"/>
          <w:szCs w:val="18"/>
        </w:rPr>
        <w:tab/>
        <w:t>Christine Mandel and Elizabeth Hearn</w:t>
      </w:r>
    </w:p>
    <w:p w:rsidR="00EF011E" w:rsidRDefault="00EF011E" w:rsidP="00F75AF0">
      <w:pPr>
        <w:ind w:left="360"/>
        <w:rPr>
          <w:sz w:val="18"/>
          <w:szCs w:val="18"/>
        </w:rPr>
      </w:pPr>
      <w:r w:rsidRPr="00EF011E">
        <w:rPr>
          <w:i/>
          <w:sz w:val="18"/>
          <w:szCs w:val="18"/>
        </w:rPr>
        <w:t>Socials:</w:t>
      </w:r>
      <w:r w:rsidRPr="00EF011E">
        <w:rPr>
          <w:sz w:val="18"/>
          <w:szCs w:val="18"/>
        </w:rPr>
        <w:t xml:space="preserve"> </w:t>
      </w:r>
      <w:r w:rsidRPr="00EF011E">
        <w:rPr>
          <w:sz w:val="18"/>
          <w:szCs w:val="18"/>
        </w:rPr>
        <w:tab/>
      </w:r>
      <w:r w:rsidRPr="00EF011E">
        <w:rPr>
          <w:sz w:val="18"/>
          <w:szCs w:val="18"/>
        </w:rPr>
        <w:tab/>
      </w:r>
      <w:r w:rsidRPr="00EF011E">
        <w:rPr>
          <w:sz w:val="18"/>
          <w:szCs w:val="18"/>
        </w:rPr>
        <w:tab/>
        <w:t>Trish McGeer</w:t>
      </w:r>
    </w:p>
    <w:p w:rsidR="00D66C6E" w:rsidRDefault="00D66C6E" w:rsidP="00F75AF0">
      <w:pPr>
        <w:ind w:left="360"/>
      </w:pPr>
      <w:r>
        <w:lastRenderedPageBreak/>
        <w:t>8.  Other Business</w:t>
      </w:r>
    </w:p>
    <w:p w:rsidR="00D66C6E" w:rsidRDefault="00D66C6E" w:rsidP="00F75AF0">
      <w:pPr>
        <w:ind w:left="360"/>
      </w:pPr>
      <w:r>
        <w:rPr>
          <w:i/>
          <w:u w:val="single"/>
        </w:rPr>
        <w:t xml:space="preserve">Winter Year End Party: </w:t>
      </w:r>
      <w:r>
        <w:t xml:space="preserve"> It was agreed that December 8 would be the target date, and the location to be either </w:t>
      </w:r>
      <w:proofErr w:type="spellStart"/>
      <w:r>
        <w:t>Hillsburgh</w:t>
      </w:r>
      <w:proofErr w:type="spellEnd"/>
      <w:r>
        <w:t xml:space="preserve"> Arena or Erin’s Centre 2000.  Kelly agreed to phone and </w:t>
      </w:r>
      <w:proofErr w:type="gramStart"/>
      <w:r>
        <w:t>book</w:t>
      </w:r>
      <w:proofErr w:type="gramEnd"/>
      <w:r>
        <w:t xml:space="preserve"> the location and then send the invitation to the members.</w:t>
      </w:r>
    </w:p>
    <w:p w:rsidR="00D66C6E" w:rsidRDefault="00D66C6E" w:rsidP="00F75AF0">
      <w:pPr>
        <w:ind w:left="360"/>
      </w:pPr>
      <w:r>
        <w:rPr>
          <w:i/>
          <w:u w:val="single"/>
        </w:rPr>
        <w:t>Issues arising from 2012:</w:t>
      </w:r>
      <w:r>
        <w:t xml:space="preserve"> The following suggestions were made with respect to uses to be made of the fundraising money:</w:t>
      </w:r>
    </w:p>
    <w:p w:rsidR="00D66C6E" w:rsidRDefault="009E28D2" w:rsidP="00F75AF0">
      <w:pPr>
        <w:ind w:left="360"/>
      </w:pPr>
      <w:r>
        <w:tab/>
      </w:r>
      <w:r>
        <w:rPr>
          <w:i/>
        </w:rPr>
        <w:t>Banner and Flags:</w:t>
      </w:r>
      <w:r>
        <w:t xml:space="preserve"> Kelly has ordered the banner and it should be ready soon.  It was decided to buy one more flag, and one special occasion flag.</w:t>
      </w:r>
    </w:p>
    <w:p w:rsidR="009E28D2" w:rsidRDefault="009E28D2" w:rsidP="00F75AF0">
      <w:pPr>
        <w:ind w:left="360"/>
      </w:pPr>
      <w:r>
        <w:rPr>
          <w:i/>
        </w:rPr>
        <w:tab/>
        <w:t>Caledon Pony Club Jump:</w:t>
      </w:r>
      <w:r>
        <w:t xml:space="preserve"> Kirsten suggested that a new jump with 4 standards, 4 poles, and </w:t>
      </w:r>
      <w:proofErr w:type="gramStart"/>
      <w:r>
        <w:t xml:space="preserve">a </w:t>
      </w:r>
      <w:r w:rsidR="00143CA8">
        <w:t xml:space="preserve"> </w:t>
      </w:r>
      <w:r>
        <w:t>on</w:t>
      </w:r>
      <w:proofErr w:type="gramEnd"/>
      <w:r>
        <w:t xml:space="preserve"> used jumps from Old Orchard and Jumps R Us.</w:t>
      </w:r>
    </w:p>
    <w:p w:rsidR="009E28D2" w:rsidRDefault="009E28D2" w:rsidP="00F75AF0">
      <w:pPr>
        <w:ind w:left="360"/>
      </w:pPr>
      <w:r>
        <w:rPr>
          <w:i/>
        </w:rPr>
        <w:tab/>
        <w:t xml:space="preserve">Books for Education:  </w:t>
      </w:r>
      <w:r>
        <w:t>Kerry suggested the purchase of two or three sets of books required for testing up to the D2 level.  Tracy Synnott offered to be librarian.</w:t>
      </w:r>
    </w:p>
    <w:p w:rsidR="009E28D2" w:rsidRDefault="009E28D2" w:rsidP="00F75AF0">
      <w:pPr>
        <w:ind w:left="360"/>
      </w:pPr>
      <w:r>
        <w:rPr>
          <w:i/>
        </w:rPr>
        <w:tab/>
        <w:t>D Rally coach:</w:t>
      </w:r>
      <w:r>
        <w:t xml:space="preserve"> It was suggested that a second coach would be helpful at D Rally, as Trish Green had her hands full with the number of participants this year.</w:t>
      </w:r>
    </w:p>
    <w:p w:rsidR="009E28D2" w:rsidRDefault="009E28D2" w:rsidP="00F75AF0">
      <w:pPr>
        <w:ind w:left="360"/>
      </w:pPr>
      <w:r>
        <w:rPr>
          <w:i/>
        </w:rPr>
        <w:tab/>
        <w:t>Two-</w:t>
      </w:r>
      <w:r w:rsidRPr="009E28D2">
        <w:rPr>
          <w:i/>
        </w:rPr>
        <w:t>Way Radios:</w:t>
      </w:r>
      <w:r>
        <w:rPr>
          <w:i/>
        </w:rPr>
        <w:t xml:space="preserve"> </w:t>
      </w:r>
      <w:r>
        <w:t xml:space="preserve">Ellen suggested that some two-way radios to be used by parents as “jump better use of our facility and resembling a real cross-country event.  </w:t>
      </w:r>
    </w:p>
    <w:p w:rsidR="009E28D2" w:rsidRDefault="009E28D2" w:rsidP="00F75AF0">
      <w:pPr>
        <w:ind w:left="360"/>
      </w:pPr>
      <w:r>
        <w:rPr>
          <w:i/>
        </w:rPr>
        <w:tab/>
        <w:t>“Caledon C</w:t>
      </w:r>
      <w:r w:rsidR="00D151BC">
        <w:rPr>
          <w:i/>
        </w:rPr>
        <w:t>l</w:t>
      </w:r>
      <w:r>
        <w:rPr>
          <w:i/>
        </w:rPr>
        <w:t xml:space="preserve">ubhouse” Replacement: </w:t>
      </w:r>
      <w:r>
        <w:t xml:space="preserve">It has been previously discussed that the club could take down the old shack in the field near the standing stalls, and </w:t>
      </w:r>
      <w:proofErr w:type="gramStart"/>
      <w:r>
        <w:t>replace</w:t>
      </w:r>
      <w:proofErr w:type="gramEnd"/>
      <w:r>
        <w:t xml:space="preserve"> it with a storage unit.  </w:t>
      </w:r>
      <w:r w:rsidR="00143CA8">
        <w:t>Diane agreed to check into the price of a metal storage cube which could be finished with exterior siding and a door.  Permission would have to be granted by the Riding Club.</w:t>
      </w:r>
    </w:p>
    <w:p w:rsidR="00143CA8" w:rsidRDefault="00143CA8" w:rsidP="00143CA8">
      <w:pPr>
        <w:tabs>
          <w:tab w:val="left" w:pos="720"/>
          <w:tab w:val="left" w:pos="1440"/>
          <w:tab w:val="left" w:pos="5655"/>
        </w:tabs>
        <w:ind w:left="360"/>
      </w:pPr>
      <w:r>
        <w:rPr>
          <w:i/>
        </w:rPr>
        <w:tab/>
        <w:t>Fanny Packs:</w:t>
      </w:r>
      <w:r>
        <w:t xml:space="preserve"> Dawn suggested the idea of a set of Fanny Packs with the Caledon logo which would be helpful for carrying supplies for </w:t>
      </w:r>
      <w:proofErr w:type="spellStart"/>
      <w:r>
        <w:t>LeTrec</w:t>
      </w:r>
      <w:proofErr w:type="spellEnd"/>
      <w:r>
        <w:t xml:space="preserve"> and other events.</w:t>
      </w:r>
    </w:p>
    <w:p w:rsidR="00143CA8" w:rsidRDefault="00143CA8" w:rsidP="00143CA8">
      <w:pPr>
        <w:tabs>
          <w:tab w:val="left" w:pos="720"/>
          <w:tab w:val="left" w:pos="1440"/>
          <w:tab w:val="left" w:pos="5655"/>
        </w:tabs>
        <w:ind w:left="360"/>
      </w:pPr>
    </w:p>
    <w:p w:rsidR="00143CA8" w:rsidRDefault="00143CA8" w:rsidP="00143CA8">
      <w:pPr>
        <w:tabs>
          <w:tab w:val="left" w:pos="720"/>
          <w:tab w:val="left" w:pos="1440"/>
          <w:tab w:val="left" w:pos="5655"/>
        </w:tabs>
        <w:ind w:left="360"/>
      </w:pPr>
      <w:r>
        <w:rPr>
          <w:i/>
          <w:u w:val="single"/>
        </w:rPr>
        <w:t>Socials for the winter of 2012:</w:t>
      </w:r>
      <w:r>
        <w:t xml:space="preserve"> Trish was absent.  </w:t>
      </w:r>
    </w:p>
    <w:p w:rsidR="00143CA8" w:rsidRDefault="00143CA8" w:rsidP="00143CA8">
      <w:pPr>
        <w:tabs>
          <w:tab w:val="left" w:pos="720"/>
          <w:tab w:val="left" w:pos="1440"/>
          <w:tab w:val="left" w:pos="5655"/>
        </w:tabs>
        <w:ind w:left="360"/>
      </w:pPr>
      <w:r>
        <w:rPr>
          <w:i/>
          <w:u w:val="single"/>
        </w:rPr>
        <w:t>Memory Books:</w:t>
      </w:r>
      <w:r>
        <w:t xml:space="preserve">  Anyone wanting to place an order for 2012 Memory Books should contact Trish as soon as possible.  Cost of the books is usually around $45.00.  A reminder that Trish has already circulated an email to this effect, and that she has also asked members to send a few of their </w:t>
      </w:r>
      <w:proofErr w:type="spellStart"/>
      <w:r>
        <w:t>favourite</w:t>
      </w:r>
      <w:proofErr w:type="spellEnd"/>
      <w:r>
        <w:t xml:space="preserve"> photos for consideration in the book.</w:t>
      </w:r>
    </w:p>
    <w:p w:rsidR="00143CA8" w:rsidRDefault="00143CA8" w:rsidP="00143CA8">
      <w:pPr>
        <w:tabs>
          <w:tab w:val="left" w:pos="720"/>
          <w:tab w:val="left" w:pos="1440"/>
          <w:tab w:val="left" w:pos="5655"/>
        </w:tabs>
        <w:ind w:left="360"/>
      </w:pPr>
      <w:r>
        <w:rPr>
          <w:i/>
          <w:u w:val="single"/>
        </w:rPr>
        <w:t>Education Plans for winter of 2012:</w:t>
      </w:r>
      <w:r>
        <w:t xml:space="preserve"> No plans have been made yet.  Stay tuned.</w:t>
      </w:r>
    </w:p>
    <w:p w:rsidR="00143CA8" w:rsidRDefault="00143CA8" w:rsidP="00143CA8">
      <w:pPr>
        <w:tabs>
          <w:tab w:val="left" w:pos="720"/>
          <w:tab w:val="left" w:pos="1440"/>
          <w:tab w:val="left" w:pos="5655"/>
        </w:tabs>
        <w:ind w:left="360"/>
      </w:pPr>
      <w:r>
        <w:rPr>
          <w:i/>
          <w:u w:val="single"/>
        </w:rPr>
        <w:t xml:space="preserve">Ideas for Pony Club outings </w:t>
      </w:r>
      <w:r w:rsidRPr="00143CA8">
        <w:rPr>
          <w:i/>
          <w:u w:val="single"/>
        </w:rPr>
        <w:t>– social and educational:</w:t>
      </w:r>
      <w:r>
        <w:t xml:space="preserve"> no plans have been made yet.</w:t>
      </w:r>
    </w:p>
    <w:p w:rsidR="00143CA8" w:rsidRDefault="00143CA8" w:rsidP="00143CA8">
      <w:pPr>
        <w:tabs>
          <w:tab w:val="left" w:pos="720"/>
          <w:tab w:val="left" w:pos="1440"/>
          <w:tab w:val="left" w:pos="5655"/>
        </w:tabs>
        <w:ind w:left="360"/>
      </w:pPr>
      <w:bookmarkStart w:id="0" w:name="_GoBack"/>
      <w:bookmarkEnd w:id="0"/>
    </w:p>
    <w:p w:rsidR="00143CA8" w:rsidRDefault="00143CA8" w:rsidP="00143CA8">
      <w:pPr>
        <w:tabs>
          <w:tab w:val="left" w:pos="720"/>
          <w:tab w:val="left" w:pos="1440"/>
          <w:tab w:val="left" w:pos="5655"/>
        </w:tabs>
        <w:ind w:left="360"/>
      </w:pPr>
      <w:r>
        <w:lastRenderedPageBreak/>
        <w:t>10. First Executive Meeting Date for 2013: Friday, January 18, 2013, at the home of Ellen Thomson.</w:t>
      </w:r>
      <w:r>
        <w:tab/>
      </w:r>
    </w:p>
    <w:p w:rsidR="00143CA8" w:rsidRPr="009E28D2" w:rsidRDefault="00143CA8" w:rsidP="00143CA8">
      <w:pPr>
        <w:tabs>
          <w:tab w:val="left" w:pos="720"/>
          <w:tab w:val="left" w:pos="1440"/>
          <w:tab w:val="left" w:pos="5655"/>
        </w:tabs>
        <w:ind w:left="360"/>
      </w:pPr>
      <w:r>
        <w:t>11. The meeting was adjourned at 10:40pm.</w:t>
      </w:r>
    </w:p>
    <w:p w:rsidR="00D66C6E" w:rsidRDefault="00D66C6E" w:rsidP="00F75AF0">
      <w:pPr>
        <w:ind w:left="360"/>
        <w:rPr>
          <w:sz w:val="18"/>
          <w:szCs w:val="18"/>
        </w:rPr>
      </w:pPr>
    </w:p>
    <w:p w:rsidR="00D66C6E" w:rsidRDefault="00D66C6E" w:rsidP="00F75AF0">
      <w:pPr>
        <w:ind w:left="360"/>
        <w:rPr>
          <w:sz w:val="18"/>
          <w:szCs w:val="18"/>
        </w:rPr>
      </w:pPr>
    </w:p>
    <w:p w:rsidR="00D66C6E" w:rsidRDefault="00D66C6E" w:rsidP="00F75AF0">
      <w:pPr>
        <w:ind w:left="360"/>
        <w:rPr>
          <w:sz w:val="18"/>
          <w:szCs w:val="18"/>
        </w:rPr>
      </w:pPr>
    </w:p>
    <w:p w:rsidR="00D66C6E" w:rsidRPr="00EF011E" w:rsidRDefault="00D66C6E" w:rsidP="00F75AF0">
      <w:pPr>
        <w:ind w:left="360"/>
        <w:rPr>
          <w:sz w:val="18"/>
          <w:szCs w:val="18"/>
        </w:rPr>
      </w:pPr>
    </w:p>
    <w:p w:rsidR="00EF011E" w:rsidRPr="00EF011E" w:rsidRDefault="00EF011E" w:rsidP="00F75AF0">
      <w:pPr>
        <w:ind w:left="360"/>
      </w:pPr>
    </w:p>
    <w:p w:rsidR="00F75AF0" w:rsidRPr="00EF011E" w:rsidRDefault="00F75AF0" w:rsidP="00F75AF0">
      <w:pPr>
        <w:ind w:left="720"/>
      </w:pPr>
    </w:p>
    <w:sectPr w:rsidR="00F75AF0" w:rsidRPr="00EF011E" w:rsidSect="0014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4A"/>
    <w:multiLevelType w:val="hybridMultilevel"/>
    <w:tmpl w:val="251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648CD"/>
    <w:multiLevelType w:val="multilevel"/>
    <w:tmpl w:val="51348AE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1604D"/>
    <w:rsid w:val="00141CB3"/>
    <w:rsid w:val="00143CA8"/>
    <w:rsid w:val="001A0CD0"/>
    <w:rsid w:val="00812853"/>
    <w:rsid w:val="00911775"/>
    <w:rsid w:val="0093193F"/>
    <w:rsid w:val="009E28D2"/>
    <w:rsid w:val="00B1604D"/>
    <w:rsid w:val="00D151BC"/>
    <w:rsid w:val="00D66C6E"/>
    <w:rsid w:val="00EF011E"/>
    <w:rsid w:val="00F7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 Kadish</cp:lastModifiedBy>
  <cp:revision>2</cp:revision>
  <dcterms:created xsi:type="dcterms:W3CDTF">2012-11-23T02:06:00Z</dcterms:created>
  <dcterms:modified xsi:type="dcterms:W3CDTF">2012-11-23T02:06:00Z</dcterms:modified>
</cp:coreProperties>
</file>